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8" w:rsidRDefault="006B72F6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</w:t>
      </w:r>
    </w:p>
    <w:p w:rsidR="006B72F6" w:rsidRPr="001E2997" w:rsidRDefault="00B758D2">
      <w:r w:rsidRPr="001E2997">
        <w:rPr>
          <w:b/>
        </w:rPr>
        <w:t>3-2</w:t>
      </w:r>
      <w:r w:rsidR="007B02F1" w:rsidRPr="001E2997">
        <w:rPr>
          <w:b/>
        </w:rPr>
        <w:t xml:space="preserve"> Solving Systems of Equations by Graphing and Substitution</w:t>
      </w:r>
      <w:r w:rsidR="001E2997">
        <w:rPr>
          <w:b/>
        </w:rPr>
        <w:tab/>
      </w:r>
      <w:r w:rsidR="001E2997">
        <w:rPr>
          <w:b/>
        </w:rPr>
        <w:tab/>
      </w:r>
      <w:r w:rsidR="001E2997">
        <w:rPr>
          <w:b/>
        </w:rPr>
        <w:tab/>
      </w:r>
      <w:r w:rsidR="001E2997">
        <w:t>Date________</w:t>
      </w:r>
    </w:p>
    <w:p w:rsidR="00F252B5" w:rsidRDefault="00F252B5"/>
    <w:p w:rsidR="006B72F6" w:rsidRDefault="00F252B5">
      <w:r>
        <w:t>Learning Goals:</w:t>
      </w:r>
    </w:p>
    <w:p w:rsidR="00F252B5" w:rsidRPr="00F252B5" w:rsidRDefault="00F252B5" w:rsidP="00F252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252B5">
        <w:rPr>
          <w:rFonts w:ascii="Times New Roman" w:hAnsi="Times New Roman" w:cs="Times New Roman"/>
          <w:i/>
        </w:rPr>
        <w:t>I can explain why and identify some systems of equations that have no solutions and some that have infinitely many solutions.</w:t>
      </w:r>
    </w:p>
    <w:p w:rsidR="00F252B5" w:rsidRPr="00F252B5" w:rsidRDefault="00F252B5" w:rsidP="00F252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252B5">
        <w:rPr>
          <w:rFonts w:ascii="Times New Roman" w:hAnsi="Times New Roman" w:cs="Times New Roman"/>
          <w:i/>
        </w:rPr>
        <w:t>I can solve systems of equations graphically, using elimination and substitution.</w:t>
      </w:r>
    </w:p>
    <w:p w:rsidR="00F252B5" w:rsidRPr="00F252B5" w:rsidRDefault="00F252B5" w:rsidP="00F252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252B5">
        <w:rPr>
          <w:rFonts w:ascii="Times New Roman" w:hAnsi="Times New Roman" w:cs="Times New Roman"/>
          <w:i/>
        </w:rPr>
        <w:t>I can identify the solution of a system of equations as an intersection point on a graph.</w:t>
      </w:r>
    </w:p>
    <w:p w:rsidR="00F252B5" w:rsidRPr="00F252B5" w:rsidRDefault="00F252B5" w:rsidP="00F252B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</w:rPr>
      </w:pPr>
      <w:r w:rsidRPr="00F252B5">
        <w:rPr>
          <w:rFonts w:ascii="Times New Roman" w:hAnsi="Times New Roman" w:cs="Times New Roman"/>
          <w:i/>
        </w:rPr>
        <w:t>I can write, solve and graph the system of equations and/or inequalities that best models the real-world problem.</w:t>
      </w:r>
    </w:p>
    <w:p w:rsidR="00F252B5" w:rsidRPr="00F252B5" w:rsidRDefault="00F252B5" w:rsidP="00F252B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</w:rPr>
      </w:pPr>
      <w:r w:rsidRPr="00F252B5">
        <w:rPr>
          <w:rFonts w:ascii="Times New Roman" w:hAnsi="Times New Roman" w:cs="Times New Roman"/>
          <w:i/>
        </w:rPr>
        <w:t xml:space="preserve">I can infer that since </w:t>
      </w:r>
      <m:oMath>
        <m:r>
          <w:rPr>
            <w:rFonts w:ascii="Cambria Math" w:hAnsi="Cambria Math" w:cs="Times New Roman"/>
          </w:rPr>
          <m:t>y</m:t>
        </m:r>
        <m:r>
          <w:rPr>
            <w:rFonts w:ascii="Cambria Math" w:hAnsi="Times New Roman" w:cs="Times New Roman"/>
          </w:rPr>
          <m:t>=</m:t>
        </m:r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</m:oMath>
      <w:r w:rsidRPr="00F252B5">
        <w:rPr>
          <w:rFonts w:ascii="Times New Roman" w:eastAsiaTheme="minorEastAsia" w:hAnsi="Times New Roman" w:cs="Times New Roman"/>
          <w:i/>
        </w:rPr>
        <w:t xml:space="preserve"> and </w:t>
      </w:r>
      <m:oMath>
        <m:r>
          <w:rPr>
            <w:rFonts w:ascii="Cambria Math" w:eastAsiaTheme="minorEastAsia" w:hAnsi="Cambria Math" w:cs="Times New Roman"/>
          </w:rPr>
          <m:t>y</m:t>
        </m:r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Times New Roman" w:cs="Times New Roman"/>
          </w:rPr>
          <m:t xml:space="preserve">,  </m:t>
        </m:r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Times New Roman" w:cs="Times New Roman"/>
          </w:rPr>
          <m:t>=</m:t>
        </m:r>
        <m:r>
          <w:rPr>
            <w:rFonts w:ascii="Cambria Math" w:eastAsiaTheme="minorEastAsia" w:hAnsi="Cambria Math" w:cs="Times New Roman"/>
          </w:rPr>
          <m:t>g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Times New Roman" w:cs="Times New Roman"/>
          </w:rPr>
          <m:t xml:space="preserve"> </m:t>
        </m:r>
      </m:oMath>
      <w:r w:rsidRPr="00F252B5">
        <w:rPr>
          <w:rFonts w:ascii="Times New Roman" w:eastAsiaTheme="minorEastAsia" w:hAnsi="Times New Roman" w:cs="Times New Roman"/>
          <w:i/>
        </w:rPr>
        <w:t>by the substitution property.</w:t>
      </w:r>
    </w:p>
    <w:p w:rsidR="006B72F6" w:rsidRDefault="006B72F6"/>
    <w:p w:rsidR="00F252B5" w:rsidRDefault="00F252B5"/>
    <w:p w:rsidR="006B72F6" w:rsidRDefault="006B72F6">
      <w:r>
        <w:t>Graph the following systems of equations and estimate the point of intersection.</w:t>
      </w:r>
    </w:p>
    <w:p w:rsidR="00C425C2" w:rsidRDefault="00C425C2"/>
    <w:p w:rsidR="006B72F6" w:rsidRPr="006B72F6" w:rsidRDefault="00DC544E" w:rsidP="006B72F6">
      <w:pPr>
        <w:rPr>
          <w:rFonts w:eastAsia="Times New Roman" w:cs="Times New Roman"/>
          <w:szCs w:val="24"/>
        </w:rPr>
      </w:pPr>
      <w:r>
        <w:rPr>
          <w:noProof/>
          <w:position w:val="-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421005</wp:posOffset>
            </wp:positionV>
            <wp:extent cx="2524125" cy="2524125"/>
            <wp:effectExtent l="19050" t="0" r="9525" b="0"/>
            <wp:wrapNone/>
            <wp:docPr id="14" name="Picture 1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image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2B5" w:rsidRPr="006B72F6">
        <w:rPr>
          <w:position w:val="-30"/>
        </w:rPr>
        <w:object w:dxaOrig="18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36pt" o:ole="">
            <v:imagedata r:id="rId6" o:title=""/>
          </v:shape>
          <o:OLEObject Type="Embed" ProgID="Equation.DSMT4" ShapeID="_x0000_i1025" DrawAspect="Content" ObjectID="_1477315067" r:id="rId7"/>
        </w:object>
      </w:r>
      <w:r w:rsidR="00C425C2">
        <w:tab/>
      </w:r>
      <w:r w:rsidR="00C425C2">
        <w:tab/>
      </w:r>
      <w:r w:rsidR="00C425C2">
        <w:tab/>
      </w:r>
      <w:r w:rsidR="00C425C2">
        <w:tab/>
      </w:r>
      <w:r w:rsidR="00C425C2">
        <w:tab/>
      </w:r>
      <w:r w:rsidR="00C425C2">
        <w:tab/>
      </w:r>
      <w:r>
        <w:t xml:space="preserve">2.   </w:t>
      </w:r>
      <w:r w:rsidR="00F252B5" w:rsidRPr="006B72F6">
        <w:rPr>
          <w:position w:val="-30"/>
        </w:rPr>
        <w:object w:dxaOrig="1579" w:dyaOrig="720">
          <v:shape id="_x0000_i1026" type="#_x0000_t75" style="width:78.75pt;height:36pt" o:ole="">
            <v:imagedata r:id="rId8" o:title=""/>
          </v:shape>
          <o:OLEObject Type="Embed" ProgID="Equation.DSMT4" ShapeID="_x0000_i1026" DrawAspect="Content" ObjectID="_1477315068" r:id="rId9"/>
        </w:object>
      </w:r>
    </w:p>
    <w:p w:rsidR="006B72F6" w:rsidRDefault="00DC544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1905</wp:posOffset>
            </wp:positionV>
            <wp:extent cx="2524125" cy="2524125"/>
            <wp:effectExtent l="19050" t="0" r="9525" b="0"/>
            <wp:wrapNone/>
            <wp:docPr id="3" name="Picture 3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[image]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Pr="00C425C2" w:rsidRDefault="00C425C2" w:rsidP="00C425C2">
      <w:pPr>
        <w:rPr>
          <w:rFonts w:eastAsia="Times New Roman" w:cs="Times New Roman"/>
          <w:szCs w:val="24"/>
        </w:rPr>
      </w:pPr>
    </w:p>
    <w:p w:rsidR="00C425C2" w:rsidRPr="00C425C2" w:rsidRDefault="00DC544E" w:rsidP="00C425C2">
      <w:pPr>
        <w:rPr>
          <w:rFonts w:eastAsia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343535</wp:posOffset>
            </wp:positionV>
            <wp:extent cx="2571750" cy="2571750"/>
            <wp:effectExtent l="19050" t="0" r="0" b="0"/>
            <wp:wrapNone/>
            <wp:docPr id="52" name="Picture 52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[image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372110</wp:posOffset>
            </wp:positionV>
            <wp:extent cx="2571750" cy="2571750"/>
            <wp:effectExtent l="19050" t="0" r="0" b="0"/>
            <wp:wrapNone/>
            <wp:docPr id="31" name="Picture 3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[image]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2B5" w:rsidRPr="00C425C2">
        <w:rPr>
          <w:position w:val="-32"/>
        </w:rPr>
        <w:object w:dxaOrig="1900" w:dyaOrig="760">
          <v:shape id="_x0000_i1027" type="#_x0000_t75" style="width:95.25pt;height:38.25pt" o:ole="">
            <v:imagedata r:id="rId13" o:title=""/>
          </v:shape>
          <o:OLEObject Type="Embed" ProgID="Equation.DSMT4" ShapeID="_x0000_i1027" DrawAspect="Content" ObjectID="_1477315069" r:id="rId14"/>
        </w:object>
      </w:r>
      <w:r w:rsidR="00C425C2">
        <w:tab/>
      </w:r>
      <w:r w:rsidR="00C425C2">
        <w:tab/>
      </w:r>
      <w:r w:rsidR="00C425C2">
        <w:tab/>
      </w:r>
      <w:r w:rsidR="00C425C2">
        <w:tab/>
      </w:r>
      <w:r w:rsidR="00C425C2">
        <w:tab/>
      </w:r>
      <w:r w:rsidR="00C425C2">
        <w:tab/>
      </w:r>
      <w:r w:rsidR="00F252B5" w:rsidRPr="00C425C2">
        <w:rPr>
          <w:position w:val="-32"/>
        </w:rPr>
        <w:object w:dxaOrig="1980" w:dyaOrig="760">
          <v:shape id="_x0000_i1028" type="#_x0000_t75" style="width:99pt;height:38.25pt" o:ole="">
            <v:imagedata r:id="rId15" o:title=""/>
          </v:shape>
          <o:OLEObject Type="Embed" ProgID="Equation.DSMT4" ShapeID="_x0000_i1028" DrawAspect="Content" ObjectID="_1477315070" r:id="rId16"/>
        </w:object>
      </w:r>
    </w:p>
    <w:p w:rsidR="00C425C2" w:rsidRPr="00C425C2" w:rsidRDefault="00C425C2" w:rsidP="00C425C2">
      <w:pPr>
        <w:rPr>
          <w:rFonts w:eastAsia="Times New Roman" w:cs="Times New Roman"/>
          <w:szCs w:val="24"/>
        </w:rPr>
      </w:pPr>
    </w:p>
    <w:p w:rsidR="00C425C2" w:rsidRPr="00C425C2" w:rsidRDefault="00C425C2" w:rsidP="00C425C2">
      <w:pPr>
        <w:rPr>
          <w:rFonts w:eastAsia="Times New Roman" w:cs="Times New Roman"/>
          <w:szCs w:val="24"/>
        </w:rPr>
      </w:pPr>
    </w:p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C425C2" w:rsidRDefault="00C425C2"/>
    <w:p w:rsidR="00DC544E" w:rsidRDefault="00DC544E">
      <w:pPr>
        <w:spacing w:line="276" w:lineRule="auto"/>
        <w:contextualSpacing w:val="0"/>
      </w:pPr>
      <w:r>
        <w:br w:type="page"/>
      </w:r>
    </w:p>
    <w:p w:rsidR="00C425C2" w:rsidRDefault="00DC544E">
      <w:r>
        <w:lastRenderedPageBreak/>
        <w:t>Solve the following systems of equations using substitution.</w:t>
      </w:r>
    </w:p>
    <w:p w:rsidR="00DC544E" w:rsidRDefault="009717C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38.5pt;margin-top:9.45pt;width:0;height:702.75pt;z-index:251662336" o:connectortype="straight"/>
        </w:pict>
      </w:r>
    </w:p>
    <w:p w:rsidR="00DC544E" w:rsidRDefault="00DC544E">
      <w:r>
        <w:t xml:space="preserve">5.    </w:t>
      </w:r>
      <w:r w:rsidR="00F252B5" w:rsidRPr="006B72F6">
        <w:rPr>
          <w:position w:val="-30"/>
        </w:rPr>
        <w:object w:dxaOrig="1620" w:dyaOrig="720">
          <v:shape id="_x0000_i1029" type="#_x0000_t75" style="width:81.75pt;height:36pt" o:ole="">
            <v:imagedata r:id="rId17" o:title=""/>
          </v:shape>
          <o:OLEObject Type="Embed" ProgID="Equation.DSMT4" ShapeID="_x0000_i1029" DrawAspect="Content" ObjectID="_1477315071" r:id="rId18"/>
        </w:object>
      </w:r>
      <w:r>
        <w:tab/>
      </w:r>
      <w:r>
        <w:tab/>
      </w:r>
      <w:r>
        <w:tab/>
      </w:r>
      <w:r>
        <w:tab/>
      </w:r>
      <w:r>
        <w:tab/>
        <w:t xml:space="preserve">6.    </w:t>
      </w:r>
      <w:r w:rsidR="00F252B5" w:rsidRPr="00DC544E">
        <w:rPr>
          <w:position w:val="-30"/>
        </w:rPr>
        <w:object w:dxaOrig="1540" w:dyaOrig="720">
          <v:shape id="_x0000_i1030" type="#_x0000_t75" style="width:76.5pt;height:36pt" o:ole="">
            <v:imagedata r:id="rId19" o:title=""/>
          </v:shape>
          <o:OLEObject Type="Embed" ProgID="Equation.DSMT4" ShapeID="_x0000_i1030" DrawAspect="Content" ObjectID="_1477315072" r:id="rId20"/>
        </w:object>
      </w:r>
    </w:p>
    <w:p w:rsidR="00DC544E" w:rsidRDefault="00DC544E"/>
    <w:p w:rsidR="00DC544E" w:rsidRDefault="00DC544E"/>
    <w:p w:rsidR="00DC544E" w:rsidRDefault="00DC544E"/>
    <w:p w:rsidR="00DC544E" w:rsidRDefault="00DC544E"/>
    <w:p w:rsidR="00DC544E" w:rsidRDefault="00DC544E"/>
    <w:p w:rsidR="00DC544E" w:rsidRDefault="00DC544E"/>
    <w:p w:rsidR="00DC544E" w:rsidRDefault="00DC544E"/>
    <w:p w:rsidR="00DC544E" w:rsidRDefault="00DC544E"/>
    <w:p w:rsidR="00DC544E" w:rsidRDefault="00DC544E"/>
    <w:p w:rsidR="00DC544E" w:rsidRDefault="009717C0">
      <w:r>
        <w:rPr>
          <w:noProof/>
        </w:rPr>
        <w:pict>
          <v:shape id="_x0000_s1031" type="#_x0000_t32" style="position:absolute;margin-left:-13.5pt;margin-top:9.45pt;width:525pt;height:0;z-index:251663360" o:connectortype="straight"/>
        </w:pict>
      </w:r>
    </w:p>
    <w:p w:rsidR="00DC544E" w:rsidRDefault="00DC544E" w:rsidP="00DC544E">
      <w:r>
        <w:t xml:space="preserve">7.   </w:t>
      </w:r>
      <w:r w:rsidRPr="00DC544E">
        <w:t xml:space="preserve"> </w:t>
      </w:r>
      <w:r w:rsidR="00F252B5" w:rsidRPr="00DC544E">
        <w:rPr>
          <w:position w:val="-30"/>
        </w:rPr>
        <w:object w:dxaOrig="1500" w:dyaOrig="720">
          <v:shape id="_x0000_i1031" type="#_x0000_t75" style="width:75pt;height:36pt" o:ole="">
            <v:imagedata r:id="rId21" o:title=""/>
          </v:shape>
          <o:OLEObject Type="Embed" ProgID="Equation.DSMT4" ShapeID="_x0000_i1031" DrawAspect="Content" ObjectID="_1477315073" r:id="rId22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8.     </w:t>
      </w:r>
      <w:r w:rsidR="00F252B5" w:rsidRPr="00DC544E">
        <w:rPr>
          <w:position w:val="-30"/>
        </w:rPr>
        <w:object w:dxaOrig="1500" w:dyaOrig="720">
          <v:shape id="_x0000_i1032" type="#_x0000_t75" style="width:75pt;height:36pt" o:ole="">
            <v:imagedata r:id="rId23" o:title=""/>
          </v:shape>
          <o:OLEObject Type="Embed" ProgID="Equation.DSMT4" ShapeID="_x0000_i1032" DrawAspect="Content" ObjectID="_1477315074" r:id="rId24"/>
        </w:object>
      </w:r>
    </w:p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9717C0" w:rsidP="00DC544E">
      <w:r>
        <w:rPr>
          <w:noProof/>
        </w:rPr>
        <w:pict>
          <v:shape id="_x0000_s1033" type="#_x0000_t32" style="position:absolute;margin-left:-6pt;margin-top:6.95pt;width:525pt;height:0;z-index:251665408" o:connectortype="straight"/>
        </w:pict>
      </w:r>
    </w:p>
    <w:p w:rsidR="00DC544E" w:rsidRDefault="00DC544E" w:rsidP="00DC544E">
      <w:r>
        <w:t xml:space="preserve">9.     </w:t>
      </w:r>
      <w:r w:rsidR="00282DDE" w:rsidRPr="00282DDE">
        <w:rPr>
          <w:position w:val="-32"/>
        </w:rPr>
        <w:object w:dxaOrig="1340" w:dyaOrig="760">
          <v:shape id="_x0000_i1033" type="#_x0000_t75" style="width:66.75pt;height:38.25pt" o:ole="">
            <v:imagedata r:id="rId25" o:title=""/>
          </v:shape>
          <o:OLEObject Type="Embed" ProgID="Equation.DSMT4" ShapeID="_x0000_i1033" DrawAspect="Content" ObjectID="_1477315075" r:id="rId26"/>
        </w:object>
      </w:r>
      <w:r>
        <w:tab/>
      </w:r>
      <w:r>
        <w:tab/>
      </w:r>
      <w:r>
        <w:tab/>
      </w:r>
      <w:r>
        <w:tab/>
      </w:r>
      <w:r>
        <w:tab/>
        <w:t xml:space="preserve">10.     </w:t>
      </w:r>
      <w:r w:rsidR="00282DDE" w:rsidRPr="00DC544E">
        <w:rPr>
          <w:position w:val="-30"/>
        </w:rPr>
        <w:object w:dxaOrig="1400" w:dyaOrig="720">
          <v:shape id="_x0000_i1034" type="#_x0000_t75" style="width:69.75pt;height:36pt" o:ole="">
            <v:imagedata r:id="rId27" o:title=""/>
          </v:shape>
          <o:OLEObject Type="Embed" ProgID="Equation.DSMT4" ShapeID="_x0000_i1034" DrawAspect="Content" ObjectID="_1477315076" r:id="rId28"/>
        </w:object>
      </w:r>
    </w:p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DC544E" w:rsidRDefault="00DC544E" w:rsidP="00DC544E"/>
    <w:p w:rsidR="00282DDE" w:rsidRDefault="009717C0" w:rsidP="00DC544E">
      <w:r>
        <w:rPr>
          <w:noProof/>
        </w:rPr>
        <w:pict>
          <v:shape id="_x0000_s1032" type="#_x0000_t32" style="position:absolute;margin-left:-9.75pt;margin-top:6.45pt;width:525pt;height:0;z-index:251664384" o:connectortype="straight"/>
        </w:pict>
      </w:r>
    </w:p>
    <w:p w:rsidR="00DC544E" w:rsidRDefault="00DC544E" w:rsidP="00DC544E">
      <w:r>
        <w:t>11.</w:t>
      </w:r>
      <w:r w:rsidR="00282DDE">
        <w:t xml:space="preserve">     </w:t>
      </w:r>
      <w:r w:rsidR="00282DDE" w:rsidRPr="00DC544E">
        <w:rPr>
          <w:position w:val="-30"/>
        </w:rPr>
        <w:object w:dxaOrig="1480" w:dyaOrig="720">
          <v:shape id="_x0000_i1035" type="#_x0000_t75" style="width:74.25pt;height:36pt" o:ole="">
            <v:imagedata r:id="rId29" o:title=""/>
          </v:shape>
          <o:OLEObject Type="Embed" ProgID="Equation.DSMT4" ShapeID="_x0000_i1035" DrawAspect="Content" ObjectID="_1477315077" r:id="rId30"/>
        </w:object>
      </w:r>
      <w:r w:rsidR="00282DDE">
        <w:tab/>
      </w:r>
      <w:r w:rsidR="00282DDE">
        <w:tab/>
      </w:r>
      <w:r w:rsidR="00282DDE">
        <w:tab/>
      </w:r>
      <w:r w:rsidR="00282DDE">
        <w:tab/>
      </w:r>
      <w:r w:rsidR="00282DDE">
        <w:tab/>
        <w:t xml:space="preserve">12.     </w:t>
      </w:r>
      <w:r w:rsidR="00282DDE" w:rsidRPr="00DC544E">
        <w:rPr>
          <w:position w:val="-30"/>
        </w:rPr>
        <w:object w:dxaOrig="1500" w:dyaOrig="720">
          <v:shape id="_x0000_i1036" type="#_x0000_t75" style="width:75pt;height:36pt" o:ole="">
            <v:imagedata r:id="rId31" o:title=""/>
          </v:shape>
          <o:OLEObject Type="Embed" ProgID="Equation.DSMT4" ShapeID="_x0000_i1036" DrawAspect="Content" ObjectID="_1477315078" r:id="rId32"/>
        </w:object>
      </w:r>
    </w:p>
    <w:p w:rsidR="00282DDE" w:rsidRDefault="00282DDE" w:rsidP="00DC544E"/>
    <w:p w:rsidR="00DC544E" w:rsidRDefault="00DC544E" w:rsidP="00DC544E"/>
    <w:p w:rsidR="00DC544E" w:rsidRDefault="00DC544E"/>
    <w:sectPr w:rsidR="00DC544E" w:rsidSect="00C070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C0D11"/>
    <w:multiLevelType w:val="hybridMultilevel"/>
    <w:tmpl w:val="E4DE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6B72F6"/>
    <w:rsid w:val="000C6085"/>
    <w:rsid w:val="00124AEC"/>
    <w:rsid w:val="0012618F"/>
    <w:rsid w:val="0013005D"/>
    <w:rsid w:val="001E2997"/>
    <w:rsid w:val="00263D58"/>
    <w:rsid w:val="00282DDE"/>
    <w:rsid w:val="002A4296"/>
    <w:rsid w:val="002C6369"/>
    <w:rsid w:val="00306CEC"/>
    <w:rsid w:val="00317246"/>
    <w:rsid w:val="00567382"/>
    <w:rsid w:val="00583E4D"/>
    <w:rsid w:val="00627D10"/>
    <w:rsid w:val="00656B74"/>
    <w:rsid w:val="006B72F6"/>
    <w:rsid w:val="0071597A"/>
    <w:rsid w:val="007B02F1"/>
    <w:rsid w:val="00813778"/>
    <w:rsid w:val="00840C44"/>
    <w:rsid w:val="008C03A5"/>
    <w:rsid w:val="008F584C"/>
    <w:rsid w:val="00971160"/>
    <w:rsid w:val="009717C0"/>
    <w:rsid w:val="00976215"/>
    <w:rsid w:val="00A46D58"/>
    <w:rsid w:val="00AE6A36"/>
    <w:rsid w:val="00B622F8"/>
    <w:rsid w:val="00B758D2"/>
    <w:rsid w:val="00C051C7"/>
    <w:rsid w:val="00C07089"/>
    <w:rsid w:val="00C33AEE"/>
    <w:rsid w:val="00C425C2"/>
    <w:rsid w:val="00C46ABB"/>
    <w:rsid w:val="00C9420C"/>
    <w:rsid w:val="00D21AA0"/>
    <w:rsid w:val="00DC544E"/>
    <w:rsid w:val="00F252B5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5" type="connector" idref="#_x0000_s1031"/>
        <o:r id="V:Rule6" type="connector" idref="#_x0000_s1033"/>
        <o:r id="V:Rule7" type="connector" idref="#_x0000_s1030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6"/>
    <w:pPr>
      <w:spacing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2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2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52B5"/>
    <w:pPr>
      <w:spacing w:line="276" w:lineRule="auto"/>
      <w:ind w:left="720"/>
    </w:pPr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F252B5"/>
    <w:pPr>
      <w:spacing w:after="0" w:line="240" w:lineRule="auto"/>
    </w:pPr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6.gi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gi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image" Target="media/image1.gif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10" Type="http://schemas.openxmlformats.org/officeDocument/2006/relationships/image" Target="media/image4.gi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sshirey</dc:creator>
  <cp:lastModifiedBy>mfcsd</cp:lastModifiedBy>
  <cp:revision>2</cp:revision>
  <dcterms:created xsi:type="dcterms:W3CDTF">2014-11-12T21:30:00Z</dcterms:created>
  <dcterms:modified xsi:type="dcterms:W3CDTF">2014-11-12T21:30:00Z</dcterms:modified>
</cp:coreProperties>
</file>